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4A1" w:rsidRDefault="007E54A1" w:rsidP="007E54A1">
      <w:pPr>
        <w:pStyle w:val="1"/>
        <w:ind w:right="-28"/>
        <w:jc w:val="center"/>
        <w:rPr>
          <w:sz w:val="24"/>
          <w:szCs w:val="24"/>
          <w:lang w:val="en-US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-226695</wp:posOffset>
            </wp:positionV>
            <wp:extent cx="556895" cy="686435"/>
            <wp:effectExtent l="19050" t="0" r="0" b="0"/>
            <wp:wrapNone/>
            <wp:docPr id="2" name="Рисунок 2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E54A1" w:rsidRDefault="007E54A1" w:rsidP="007E54A1">
      <w:pPr>
        <w:pStyle w:val="1"/>
        <w:ind w:right="-28"/>
        <w:jc w:val="center"/>
        <w:rPr>
          <w:sz w:val="24"/>
          <w:szCs w:val="24"/>
          <w:lang w:val="en-US"/>
        </w:rPr>
      </w:pPr>
    </w:p>
    <w:p w:rsidR="007E54A1" w:rsidRDefault="007E54A1" w:rsidP="007E54A1">
      <w:pPr>
        <w:pStyle w:val="1"/>
        <w:ind w:right="-28"/>
        <w:jc w:val="center"/>
        <w:rPr>
          <w:sz w:val="24"/>
          <w:szCs w:val="24"/>
          <w:lang w:val="en-US"/>
        </w:rPr>
      </w:pPr>
    </w:p>
    <w:p w:rsidR="007E54A1" w:rsidRDefault="007E54A1" w:rsidP="007E54A1">
      <w:pPr>
        <w:pStyle w:val="1"/>
        <w:spacing w:line="360" w:lineRule="auto"/>
        <w:ind w:right="-28"/>
        <w:jc w:val="center"/>
        <w:rPr>
          <w:spacing w:val="60"/>
          <w:sz w:val="30"/>
          <w:szCs w:val="30"/>
        </w:rPr>
      </w:pPr>
      <w:r>
        <w:rPr>
          <w:spacing w:val="60"/>
          <w:sz w:val="30"/>
          <w:szCs w:val="30"/>
        </w:rPr>
        <w:t>Калужская область</w:t>
      </w:r>
    </w:p>
    <w:p w:rsidR="007E54A1" w:rsidRDefault="007E54A1" w:rsidP="007E54A1">
      <w:pPr>
        <w:spacing w:after="0" w:line="264" w:lineRule="auto"/>
        <w:jc w:val="center"/>
        <w:rPr>
          <w:rFonts w:ascii="Times New Roman" w:hAnsi="Times New Roman" w:cs="Times New Roman"/>
          <w:b/>
          <w:spacing w:val="60"/>
          <w:sz w:val="30"/>
          <w:szCs w:val="30"/>
        </w:rPr>
      </w:pPr>
      <w:r>
        <w:rPr>
          <w:rFonts w:ascii="Times New Roman" w:hAnsi="Times New Roman" w:cs="Times New Roman"/>
          <w:b/>
          <w:spacing w:val="60"/>
          <w:sz w:val="30"/>
          <w:szCs w:val="30"/>
        </w:rPr>
        <w:t>Администрация муниципального района</w:t>
      </w:r>
    </w:p>
    <w:p w:rsidR="007E54A1" w:rsidRDefault="007E54A1" w:rsidP="007E54A1">
      <w:pPr>
        <w:spacing w:after="0" w:line="264" w:lineRule="auto"/>
        <w:jc w:val="center"/>
        <w:rPr>
          <w:rFonts w:ascii="Times New Roman" w:hAnsi="Times New Roman" w:cs="Times New Roman"/>
          <w:b/>
          <w:spacing w:val="60"/>
          <w:sz w:val="30"/>
          <w:szCs w:val="30"/>
        </w:rPr>
      </w:pPr>
      <w:r>
        <w:rPr>
          <w:rFonts w:ascii="Times New Roman" w:hAnsi="Times New Roman" w:cs="Times New Roman"/>
          <w:b/>
          <w:spacing w:val="60"/>
          <w:sz w:val="30"/>
          <w:szCs w:val="30"/>
        </w:rPr>
        <w:t>«Город Людиново и Людиновский район»</w:t>
      </w:r>
    </w:p>
    <w:p w:rsidR="007E54A1" w:rsidRDefault="007E54A1" w:rsidP="007E54A1">
      <w:pPr>
        <w:pStyle w:val="1"/>
        <w:ind w:right="-28"/>
        <w:rPr>
          <w:spacing w:val="60"/>
          <w:sz w:val="30"/>
          <w:szCs w:val="30"/>
        </w:rPr>
      </w:pPr>
    </w:p>
    <w:p w:rsidR="007E54A1" w:rsidRDefault="007E54A1" w:rsidP="007E54A1">
      <w:pPr>
        <w:pStyle w:val="4"/>
        <w:rPr>
          <w:rFonts w:ascii="Times New Roman" w:hAnsi="Times New Roman" w:cs="Times New Roman"/>
          <w:b/>
          <w:bCs/>
          <w:sz w:val="34"/>
          <w:szCs w:val="34"/>
        </w:rPr>
      </w:pPr>
      <w:proofErr w:type="gramStart"/>
      <w:r>
        <w:rPr>
          <w:rFonts w:ascii="Times New Roman" w:hAnsi="Times New Roman" w:cs="Times New Roman"/>
          <w:b/>
          <w:bCs/>
          <w:sz w:val="34"/>
          <w:szCs w:val="34"/>
        </w:rPr>
        <w:t>П</w:t>
      </w:r>
      <w:proofErr w:type="gramEnd"/>
      <w:r>
        <w:rPr>
          <w:rFonts w:ascii="Times New Roman" w:hAnsi="Times New Roman" w:cs="Times New Roman"/>
          <w:b/>
          <w:bCs/>
          <w:sz w:val="34"/>
          <w:szCs w:val="34"/>
        </w:rPr>
        <w:t xml:space="preserve"> О С Т А Н О В Л Е Н И Е</w:t>
      </w:r>
    </w:p>
    <w:p w:rsidR="007E54A1" w:rsidRDefault="007E54A1" w:rsidP="007E54A1">
      <w:pPr>
        <w:rPr>
          <w:rFonts w:ascii="Times New Roman" w:hAnsi="Times New Roman" w:cs="Times New Roman"/>
          <w:sz w:val="24"/>
          <w:szCs w:val="24"/>
        </w:rPr>
      </w:pPr>
    </w:p>
    <w:p w:rsidR="008A5E39" w:rsidRDefault="007E54A1" w:rsidP="007E54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E6476D">
        <w:rPr>
          <w:rFonts w:ascii="Times New Roman" w:hAnsi="Times New Roman" w:cs="Times New Roman"/>
          <w:sz w:val="24"/>
          <w:szCs w:val="24"/>
        </w:rPr>
        <w:t xml:space="preserve">   от  08.06.</w:t>
      </w:r>
      <w:r w:rsidR="002E605B">
        <w:rPr>
          <w:rFonts w:ascii="Times New Roman" w:hAnsi="Times New Roman" w:cs="Times New Roman"/>
          <w:sz w:val="24"/>
          <w:szCs w:val="24"/>
        </w:rPr>
        <w:t xml:space="preserve"> 2015</w:t>
      </w:r>
      <w:r>
        <w:rPr>
          <w:rFonts w:ascii="Times New Roman" w:hAnsi="Times New Roman" w:cs="Times New Roman"/>
          <w:sz w:val="24"/>
          <w:szCs w:val="24"/>
        </w:rPr>
        <w:t xml:space="preserve"> г.                                  </w:t>
      </w:r>
      <w:r w:rsidR="00E6476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№ 548</w:t>
      </w:r>
    </w:p>
    <w:p w:rsidR="008A5E39" w:rsidRDefault="008A5E39" w:rsidP="008A5E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5E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 и должности муниципальной службы, и членов их семей на официальном сайте администрации муниципального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«Город Людиново и Людиновский район»</w:t>
      </w:r>
      <w:r w:rsidRPr="008A5E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предоставле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ние этих сведений </w:t>
      </w:r>
      <w:r w:rsidRPr="008A5E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средствам массовой информации для опубликования</w:t>
      </w:r>
    </w:p>
    <w:p w:rsidR="007E54A1" w:rsidRPr="008A5E39" w:rsidRDefault="007E54A1" w:rsidP="008A5E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A5E39">
        <w:rPr>
          <w:rFonts w:ascii="Times New Roman" w:hAnsi="Times New Roman" w:cs="Times New Roman"/>
          <w:b/>
          <w:sz w:val="24"/>
          <w:szCs w:val="24"/>
        </w:rPr>
        <w:tab/>
      </w:r>
    </w:p>
    <w:p w:rsidR="007E54A1" w:rsidRDefault="00FF79FF" w:rsidP="002E605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частью 2 статьи 11 </w:t>
      </w:r>
      <w:r w:rsidR="007E54A1" w:rsidRPr="0058142B">
        <w:rPr>
          <w:rFonts w:ascii="Times New Roman" w:hAnsi="Times New Roman" w:cs="Times New Roman"/>
          <w:sz w:val="24"/>
          <w:szCs w:val="24"/>
        </w:rPr>
        <w:t xml:space="preserve">Федерального закона от 02.03.2007 N 25-ФЗ "О муниципальной службе в Российской Федерации", Федерального </w:t>
      </w:r>
      <w:hyperlink r:id="rId7" w:history="1">
        <w:r w:rsidR="007E54A1" w:rsidRPr="0058142B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="007E54A1" w:rsidRPr="0058142B">
        <w:rPr>
          <w:rFonts w:ascii="Times New Roman" w:hAnsi="Times New Roman" w:cs="Times New Roman"/>
          <w:sz w:val="24"/>
          <w:szCs w:val="24"/>
        </w:rPr>
        <w:t xml:space="preserve"> от 25.12.2008 N 273-ФЗ "О противодействии коррупции"</w:t>
      </w:r>
      <w:r w:rsidR="007E54A1">
        <w:rPr>
          <w:rFonts w:ascii="Times New Roman" w:hAnsi="Times New Roman" w:cs="Times New Roman"/>
          <w:sz w:val="24"/>
          <w:szCs w:val="24"/>
        </w:rPr>
        <w:t>,</w:t>
      </w:r>
      <w:r w:rsidR="008A5E39">
        <w:rPr>
          <w:rFonts w:ascii="Times New Roman" w:hAnsi="Times New Roman" w:cs="Times New Roman"/>
          <w:sz w:val="24"/>
          <w:szCs w:val="24"/>
        </w:rPr>
        <w:t xml:space="preserve"> Указом Президента Российской Федерации от 08.07.2013 №613 «Вопросы противодействия коррупции» </w:t>
      </w:r>
      <w:r w:rsidR="007E54A1">
        <w:rPr>
          <w:rFonts w:ascii="Times New Roman" w:hAnsi="Times New Roman" w:cs="Times New Roman"/>
          <w:sz w:val="24"/>
          <w:szCs w:val="24"/>
        </w:rPr>
        <w:t xml:space="preserve"> администрация муниципального района </w:t>
      </w:r>
      <w:r w:rsidR="002E605B">
        <w:rPr>
          <w:rFonts w:ascii="Times New Roman" w:hAnsi="Times New Roman" w:cs="Times New Roman"/>
          <w:sz w:val="24"/>
          <w:szCs w:val="24"/>
        </w:rPr>
        <w:t>«</w:t>
      </w:r>
      <w:r w:rsidR="007E54A1">
        <w:rPr>
          <w:rFonts w:ascii="Times New Roman" w:hAnsi="Times New Roman" w:cs="Times New Roman"/>
          <w:sz w:val="24"/>
          <w:szCs w:val="24"/>
        </w:rPr>
        <w:t>Город Людиново и Людиновский район» ПОСТАНОВЛЯЕТ:</w:t>
      </w:r>
    </w:p>
    <w:p w:rsidR="002E605B" w:rsidRPr="00493154" w:rsidRDefault="007E54A1" w:rsidP="004931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F79FF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8142B">
        <w:rPr>
          <w:rFonts w:ascii="Times New Roman" w:hAnsi="Times New Roman" w:cs="Times New Roman"/>
          <w:sz w:val="24"/>
          <w:szCs w:val="24"/>
        </w:rPr>
        <w:t xml:space="preserve">1. Утвердить </w:t>
      </w:r>
      <w:r w:rsidR="008A5E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</w:t>
      </w:r>
      <w:r w:rsidR="008A5E39" w:rsidRPr="008A5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размещения сведений о доходах, расходах, об имуществе и обязательствах имущественного характера лиц, замещающих муниципальные должности и должности муниципальной службы, и членов их семей на официальном сайте администрации муниципального района «Город Людиново и Людиновский район» и предоставление этих сведений  средствам массовой информации для опубликования</w:t>
      </w:r>
      <w:r w:rsidR="008A5E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(прилагается</w:t>
      </w:r>
      <w:r w:rsidRPr="0058142B">
        <w:rPr>
          <w:rFonts w:ascii="Times New Roman" w:hAnsi="Times New Roman" w:cs="Times New Roman"/>
          <w:sz w:val="24"/>
          <w:szCs w:val="24"/>
        </w:rPr>
        <w:t>)</w:t>
      </w:r>
      <w:r w:rsidR="00493154">
        <w:rPr>
          <w:rFonts w:ascii="Times New Roman" w:hAnsi="Times New Roman" w:cs="Times New Roman"/>
          <w:sz w:val="24"/>
          <w:szCs w:val="24"/>
        </w:rPr>
        <w:t>.</w:t>
      </w:r>
    </w:p>
    <w:p w:rsidR="007E54A1" w:rsidRDefault="00493154" w:rsidP="007E54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2</w:t>
      </w:r>
      <w:r w:rsidR="007E54A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7E54A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7E54A1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заместителя главы администраци</w:t>
      </w:r>
      <w:r w:rsidR="00A82E5F">
        <w:rPr>
          <w:rFonts w:ascii="Times New Roman" w:hAnsi="Times New Roman" w:cs="Times New Roman"/>
          <w:sz w:val="24"/>
          <w:szCs w:val="24"/>
        </w:rPr>
        <w:t>и муниципального района по управлению делами Сафронову О.В.</w:t>
      </w:r>
    </w:p>
    <w:p w:rsidR="007E54A1" w:rsidRDefault="00493154" w:rsidP="007E54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3</w:t>
      </w:r>
      <w:r w:rsidR="007E54A1">
        <w:rPr>
          <w:rFonts w:ascii="Times New Roman" w:hAnsi="Times New Roman" w:cs="Times New Roman"/>
          <w:sz w:val="24"/>
          <w:szCs w:val="24"/>
        </w:rPr>
        <w:t>. Настоящее постановление вступает в силу с момента подписания</w:t>
      </w:r>
      <w:r w:rsidR="002E605B">
        <w:rPr>
          <w:rFonts w:ascii="Times New Roman" w:hAnsi="Times New Roman" w:cs="Times New Roman"/>
          <w:sz w:val="24"/>
          <w:szCs w:val="24"/>
        </w:rPr>
        <w:t xml:space="preserve"> и подлежит опубликованию в установленном законом порядке</w:t>
      </w:r>
      <w:r w:rsidR="007E54A1">
        <w:rPr>
          <w:rFonts w:ascii="Times New Roman" w:hAnsi="Times New Roman" w:cs="Times New Roman"/>
          <w:sz w:val="24"/>
          <w:szCs w:val="24"/>
        </w:rPr>
        <w:t>.</w:t>
      </w:r>
    </w:p>
    <w:p w:rsidR="007E54A1" w:rsidRDefault="007E54A1" w:rsidP="007E54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54A1" w:rsidRDefault="007E54A1" w:rsidP="007E54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54A1" w:rsidRDefault="007E54A1" w:rsidP="007E54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54A1" w:rsidRDefault="007E54A1" w:rsidP="007E54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7E54A1" w:rsidRDefault="007E54A1" w:rsidP="007E54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района                                                                                       Д. М. Аганичев  </w:t>
      </w:r>
    </w:p>
    <w:p w:rsidR="007E54A1" w:rsidRDefault="007E54A1" w:rsidP="007E54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54A1" w:rsidRDefault="007E54A1" w:rsidP="007E54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4232" w:rsidRDefault="002E423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2E4232" w:rsidRPr="0058142B" w:rsidRDefault="002E42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1"/>
      <w:bookmarkEnd w:id="0"/>
    </w:p>
    <w:p w:rsidR="0058142B" w:rsidRPr="0058142B" w:rsidRDefault="005814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142B" w:rsidRPr="0058142B" w:rsidRDefault="005814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142B" w:rsidRPr="0058142B" w:rsidRDefault="005814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79FF" w:rsidRDefault="00FF79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605B" w:rsidRDefault="002E6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79FF" w:rsidRDefault="00FF79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54A1" w:rsidRPr="0058142B" w:rsidRDefault="007E54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4232" w:rsidRPr="0058142B" w:rsidRDefault="002E423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1" w:name="Par27"/>
      <w:bookmarkEnd w:id="1"/>
      <w:r w:rsidRPr="0058142B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2E4232" w:rsidRPr="0058142B" w:rsidRDefault="007E54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</w:t>
      </w:r>
      <w:r w:rsidR="002E4232" w:rsidRPr="0058142B">
        <w:rPr>
          <w:rFonts w:ascii="Times New Roman" w:hAnsi="Times New Roman" w:cs="Times New Roman"/>
          <w:sz w:val="24"/>
          <w:szCs w:val="24"/>
        </w:rPr>
        <w:t>остановлению</w:t>
      </w:r>
    </w:p>
    <w:p w:rsidR="002E4232" w:rsidRPr="0058142B" w:rsidRDefault="002E42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8142B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2E4232" w:rsidRPr="0058142B" w:rsidRDefault="002E4232" w:rsidP="005814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8142B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2E4232" w:rsidRDefault="008A3F7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08.06.</w:t>
      </w:r>
      <w:r w:rsidR="002E605B">
        <w:rPr>
          <w:rFonts w:ascii="Times New Roman" w:hAnsi="Times New Roman" w:cs="Times New Roman"/>
          <w:sz w:val="24"/>
          <w:szCs w:val="24"/>
        </w:rPr>
        <w:t>2015</w:t>
      </w:r>
      <w:r>
        <w:rPr>
          <w:rFonts w:ascii="Times New Roman" w:hAnsi="Times New Roman" w:cs="Times New Roman"/>
          <w:sz w:val="24"/>
          <w:szCs w:val="24"/>
        </w:rPr>
        <w:t xml:space="preserve"> г. N 548</w:t>
      </w:r>
      <w:bookmarkStart w:id="2" w:name="_GoBack"/>
      <w:bookmarkEnd w:id="2"/>
    </w:p>
    <w:p w:rsidR="007E54A1" w:rsidRPr="0058142B" w:rsidRDefault="007E54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5"/>
      </w:tblGrid>
      <w:tr w:rsidR="008A5E39" w:rsidTr="008A5E39">
        <w:trPr>
          <w:tblCellSpacing w:w="0" w:type="dxa"/>
        </w:trPr>
        <w:tc>
          <w:tcPr>
            <w:tcW w:w="9655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A5E39" w:rsidRDefault="008A5E39" w:rsidP="008A5E39"/>
        </w:tc>
      </w:tr>
    </w:tbl>
    <w:p w:rsidR="00493154" w:rsidRDefault="00493154" w:rsidP="00493154">
      <w:pPr>
        <w:shd w:val="clear" w:color="auto" w:fill="FFFFFF"/>
        <w:spacing w:after="0" w:line="336" w:lineRule="atLeast"/>
        <w:jc w:val="righ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8A5E39" w:rsidRDefault="008A5E39" w:rsidP="004931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 и должности муниципальной службы, и членов их семей на официальном сайте администрации </w:t>
      </w:r>
      <w:r w:rsidR="00493154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муниципального района 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и предоставлени</w:t>
      </w:r>
      <w:r w:rsidR="00493154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е этих сведений 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 средствам массовой информации для опубликования</w:t>
      </w:r>
    </w:p>
    <w:p w:rsidR="00493154" w:rsidRDefault="00493154" w:rsidP="004931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8A5E39" w:rsidRDefault="008A5E39" w:rsidP="00493154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  <w:proofErr w:type="gram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Настоящим порядком устанавливаются обязанности адми</w:t>
      </w:r>
      <w:r w:rsidR="0049315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нистрации муниципального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район</w:t>
      </w:r>
      <w:r w:rsidR="0049315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а «Город Людиново и Людиновский район»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 размещению сведений о доходах, расходах, об имуществе и обязательствах имущественного характера лиц, замещающих муниципальные должности и должности муниципальной службы, их супругов и несовершеннолетних детей в информационно-телекоммуникационной сети «Интернет» на официальном с</w:t>
      </w:r>
      <w:r w:rsidR="0049315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айте администрации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муниц</w:t>
      </w:r>
      <w:r w:rsidR="0049315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ипальный район «Город Людиново и Людиновский район»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(далее — официальный сайт) и предоставле</w:t>
      </w:r>
      <w:r w:rsidR="0049315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нию этих сведений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средствам</w:t>
      </w:r>
      <w:proofErr w:type="gram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массовой информации для опубликования в связи с их запросами, если федеральными законами не установлен иной порядок размещения указанных сведений и (или) </w:t>
      </w:r>
      <w:r w:rsidR="0049315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их предоставления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средствам массовой информации для опубликования.</w:t>
      </w:r>
    </w:p>
    <w:p w:rsidR="008A5E39" w:rsidRDefault="008A5E39" w:rsidP="002D2B2D">
      <w:pPr>
        <w:shd w:val="clear" w:color="auto" w:fill="FFFFFF"/>
        <w:spacing w:line="336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  <w:proofErr w:type="gram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 официальном са</w:t>
      </w:r>
      <w:r w:rsidR="002D2B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йте размещаются и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лиц, замещающих муниципальные должности и должности муниципальной службы, замещение которых влечет за собой размещение таких сведений, а также сведений о доходах, расходах, об имуществе и обязательствах имущественного характера их супруг (супругов) и несовершеннолетних детей:</w:t>
      </w:r>
      <w:proofErr w:type="gramEnd"/>
    </w:p>
    <w:p w:rsidR="008A5E39" w:rsidRDefault="008A5E39" w:rsidP="002D2B2D">
      <w:pPr>
        <w:shd w:val="clear" w:color="auto" w:fill="FFFFFF"/>
        <w:spacing w:before="100" w:beforeAutospacing="1" w:line="336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а) перечень объектов недвижимого имущества, принадлежащих служащему (работнику),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8A5E39" w:rsidRDefault="008A5E39" w:rsidP="008A5E39">
      <w:pPr>
        <w:shd w:val="clear" w:color="auto" w:fill="FFFFFF"/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б) перечень транспортных средств с указанием вида и марки, принадлежащих на праве собственности служащему (работнику), его супруге (супругу) и несовершеннолетним детям;</w:t>
      </w:r>
    </w:p>
    <w:p w:rsidR="008A5E39" w:rsidRDefault="008A5E39" w:rsidP="008A5E39">
      <w:pPr>
        <w:shd w:val="clear" w:color="auto" w:fill="FFFFFF"/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в) декларированный годовой доход служащего (работника), его супруги (супруга) и несовершеннолетних детей;</w:t>
      </w:r>
    </w:p>
    <w:p w:rsidR="008A5E39" w:rsidRDefault="008A5E39" w:rsidP="008A5E39">
      <w:pPr>
        <w:shd w:val="clear" w:color="auto" w:fill="FFFFFF"/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г) сведения об источниках получения средств, за счет которых совершена сделка по приобретению земельного участка, другого объекта недвижимого имущества,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транспортного средства, ценных бумаг, акций (долей участия, паев в уставных (складочных) капиталах организаций), если сумма сделки превышает общий доход служащего (работника) и его супруги (супруга) за три последних года, предшествующих совершению сделки.</w:t>
      </w:r>
      <w:proofErr w:type="gramEnd"/>
    </w:p>
    <w:p w:rsidR="008A5E39" w:rsidRDefault="008A5E39" w:rsidP="008A5E39">
      <w:pPr>
        <w:shd w:val="clear" w:color="auto" w:fill="FFFFFF"/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 В размещаемых на официальном сайте </w:t>
      </w:r>
      <w:r w:rsidR="002D2B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и предоставляемых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8A5E39" w:rsidRDefault="008A5E39" w:rsidP="008A5E39">
      <w:pPr>
        <w:shd w:val="clear" w:color="auto" w:fill="FFFFFF"/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а) иные сведения (кроме указанных в </w:t>
      </w:r>
      <w:hyperlink r:id="rId8" w:history="1">
        <w:r w:rsidRPr="002D2B2D">
          <w:rPr>
            <w:rStyle w:val="a4"/>
            <w:rFonts w:ascii="Times New Roman" w:hAnsi="Times New Roman" w:cs="Times New Roman"/>
            <w:color w:val="225588"/>
            <w:sz w:val="24"/>
            <w:szCs w:val="24"/>
          </w:rPr>
          <w:t>пункте 2</w:t>
        </w:r>
      </w:hyperlink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настоящего порядка) о доходах служащего (работника),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8A5E39" w:rsidRDefault="008A5E39" w:rsidP="008A5E39">
      <w:pPr>
        <w:shd w:val="clear" w:color="auto" w:fill="FFFFFF"/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б) </w:t>
      </w:r>
      <w:hyperlink r:id="rId9" w:history="1">
        <w:r w:rsidRPr="002D2B2D">
          <w:rPr>
            <w:rStyle w:val="a4"/>
            <w:rFonts w:ascii="Times New Roman" w:hAnsi="Times New Roman" w:cs="Times New Roman"/>
            <w:color w:val="225588"/>
            <w:sz w:val="24"/>
            <w:szCs w:val="24"/>
          </w:rPr>
          <w:t>персональные данные</w:t>
        </w:r>
      </w:hyperlink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супруги (супруга), детей и иных членов семьи служащего (работника);</w:t>
      </w:r>
    </w:p>
    <w:p w:rsidR="008A5E39" w:rsidRDefault="008A5E39" w:rsidP="008A5E39">
      <w:pPr>
        <w:shd w:val="clear" w:color="auto" w:fill="FFFFFF"/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в) данные, позволяющие определить место жительства, почтовый адрес, телефон и иные индивидуальные средства коммуникации служащего (работника), его супруги (супруга), детей и иных членов семьи;</w:t>
      </w:r>
    </w:p>
    <w:p w:rsidR="008A5E39" w:rsidRDefault="008A5E39" w:rsidP="008A5E39">
      <w:pPr>
        <w:shd w:val="clear" w:color="auto" w:fill="FFFFFF"/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г) данные, позволяющие определить местонахождение объектов недвижимого имущества, принадлежащих служащему (работнику), его супруге (супругу), детям, иным членам семьи на праве собственности или находящихся в их пользовании;</w:t>
      </w:r>
    </w:p>
    <w:p w:rsidR="008A5E39" w:rsidRPr="002D2B2D" w:rsidRDefault="008A5E39" w:rsidP="008A5E39">
      <w:pPr>
        <w:shd w:val="clear" w:color="auto" w:fill="FFFFFF"/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д) информацию, отнесенную к </w:t>
      </w:r>
      <w:r w:rsidR="002D2B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hyperlink r:id="rId10" w:history="1">
        <w:r w:rsidRPr="002D2B2D">
          <w:rPr>
            <w:rStyle w:val="a4"/>
            <w:rFonts w:ascii="Times New Roman" w:hAnsi="Times New Roman" w:cs="Times New Roman"/>
            <w:color w:val="225588"/>
            <w:sz w:val="24"/>
            <w:szCs w:val="24"/>
          </w:rPr>
          <w:t>государственной тайне</w:t>
        </w:r>
      </w:hyperlink>
      <w:r w:rsidRPr="002D2B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или являющуюся </w:t>
      </w:r>
      <w:hyperlink r:id="rId11" w:history="1">
        <w:r w:rsidRPr="002D2B2D">
          <w:rPr>
            <w:rStyle w:val="a4"/>
            <w:rFonts w:ascii="Times New Roman" w:hAnsi="Times New Roman" w:cs="Times New Roman"/>
            <w:color w:val="225588"/>
            <w:sz w:val="24"/>
            <w:szCs w:val="24"/>
          </w:rPr>
          <w:t>конфиденциальной</w:t>
        </w:r>
      </w:hyperlink>
      <w:r w:rsidRPr="002D2B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</w:p>
    <w:p w:rsidR="008A5E39" w:rsidRDefault="008A5E39" w:rsidP="008A5E39">
      <w:pPr>
        <w:shd w:val="clear" w:color="auto" w:fill="FFFFFF"/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  <w:proofErr w:type="gram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Сведения о доходах, расходах, об имуществе и обязательствах имущественного характера, указанные в </w:t>
      </w:r>
      <w:hyperlink r:id="rId12" w:history="1">
        <w:r w:rsidRPr="002D2B2D">
          <w:rPr>
            <w:rStyle w:val="a4"/>
            <w:rFonts w:ascii="Times New Roman" w:hAnsi="Times New Roman" w:cs="Times New Roman"/>
            <w:color w:val="225588"/>
            <w:sz w:val="24"/>
            <w:szCs w:val="24"/>
          </w:rPr>
          <w:t>пункте 2</w:t>
        </w:r>
      </w:hyperlink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настоящего порядка, за весь период замещения служащим (работником) должностей, замещение которых влечет за собой размещение его сведений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(супруга) и несовершеннолетних детей находятся на</w:t>
      </w:r>
      <w:proofErr w:type="gram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официальном </w:t>
      </w:r>
      <w:proofErr w:type="gram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сайте</w:t>
      </w:r>
      <w:proofErr w:type="gram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того органа или той организации, в котором (которой) служащий (работник) замещает должность, и ежегодно обновляются в течение 14 рабочих дней со дня истечения срока, установленного для их подачи.</w:t>
      </w:r>
    </w:p>
    <w:p w:rsidR="008A5E39" w:rsidRDefault="008A5E39" w:rsidP="008A5E39">
      <w:pPr>
        <w:shd w:val="clear" w:color="auto" w:fill="FFFFFF"/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5.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Размещение на официальных сайтах сведений о доходах, расходах, об имуществе и обязательствах имущественного характера, указанных в </w:t>
      </w:r>
      <w:hyperlink r:id="rId13" w:history="1">
        <w:r w:rsidRPr="002D2B2D">
          <w:rPr>
            <w:rStyle w:val="a4"/>
            <w:rFonts w:ascii="Times New Roman" w:hAnsi="Times New Roman" w:cs="Times New Roman"/>
            <w:color w:val="225588"/>
            <w:sz w:val="24"/>
            <w:szCs w:val="24"/>
          </w:rPr>
          <w:t>пункте 2</w:t>
        </w:r>
      </w:hyperlink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настоящего порядка:</w:t>
      </w:r>
    </w:p>
    <w:p w:rsidR="008A5E39" w:rsidRDefault="008A5E39" w:rsidP="008A5E39">
      <w:pPr>
        <w:shd w:val="clear" w:color="auto" w:fill="FFFFFF"/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обеспечивается </w:t>
      </w:r>
      <w:r w:rsidR="002D2B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отделом электронных инноваций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администрации</w:t>
      </w:r>
      <w:r w:rsidR="002D2B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муниципального района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</w:p>
    <w:p w:rsidR="008A5E39" w:rsidRDefault="008A5E39" w:rsidP="008A5E39">
      <w:pPr>
        <w:shd w:val="clear" w:color="auto" w:fill="FFFFFF"/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lastRenderedPageBreak/>
        <w:t>6.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  </w:t>
      </w:r>
      <w:r w:rsidR="002D2B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Отделом электронных инноваций  администрации муниципального района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администрации:</w:t>
      </w:r>
    </w:p>
    <w:p w:rsidR="008A5E39" w:rsidRDefault="008A5E39" w:rsidP="008A5E39">
      <w:pPr>
        <w:shd w:val="clear" w:color="auto" w:fill="FFFFFF"/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а) в течение трех рабочих дней со дня поступ</w:t>
      </w:r>
      <w:r w:rsidR="002D2B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ления запроса от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средства массовой информации сообщают о нем служащему (работнику), в отношении которого поступил запрос;</w:t>
      </w:r>
    </w:p>
    <w:p w:rsidR="008A5E39" w:rsidRDefault="008A5E39" w:rsidP="008A5E39">
      <w:pPr>
        <w:shd w:val="clear" w:color="auto" w:fill="FFFFFF"/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б) в течение семи рабочих дней со дня поступ</w:t>
      </w:r>
      <w:r w:rsidR="002D2B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ления запроса от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средства массовой информации обеспечивают предоставление ему сведений, указанных в </w:t>
      </w:r>
      <w:hyperlink r:id="rId14" w:history="1">
        <w:r w:rsidRPr="002D2B2D">
          <w:rPr>
            <w:rStyle w:val="a4"/>
            <w:rFonts w:ascii="Times New Roman" w:hAnsi="Times New Roman" w:cs="Times New Roman"/>
            <w:color w:val="225588"/>
            <w:sz w:val="24"/>
            <w:szCs w:val="24"/>
          </w:rPr>
          <w:t>пункте 2</w:t>
        </w:r>
      </w:hyperlink>
      <w:r w:rsidRPr="002D2B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настоящего порядка, в том случае, если запрашиваемые сведения отсутствуют на официальном сайте.</w:t>
      </w:r>
    </w:p>
    <w:p w:rsidR="008A5E39" w:rsidRDefault="008A5E39" w:rsidP="008A5E39">
      <w:pPr>
        <w:shd w:val="clear" w:color="auto" w:fill="FFFFFF"/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7.</w:t>
      </w:r>
      <w:r w:rsidR="002D2B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 Отдел</w:t>
      </w:r>
      <w:r w:rsidR="002D2B2D" w:rsidRPr="002D2B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2D2B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электронных инноваций,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обеспечивающий размещение сведений о доходах, расходах, об имуществе и обязательствах имущественного характера на официаль</w:t>
      </w:r>
      <w:r w:rsidR="002D2B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ных сайтах и их представление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средствам массовой информации для опубликования, несет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8A5E39" w:rsidRDefault="008A5E39" w:rsidP="008A5E39"/>
    <w:p w:rsidR="002E4232" w:rsidRPr="0058142B" w:rsidRDefault="002E42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7B45" w:rsidRDefault="00DB7B45" w:rsidP="00FF79FF">
      <w:pPr>
        <w:jc w:val="right"/>
        <w:rPr>
          <w:rFonts w:ascii="Times New Roman" w:hAnsi="Times New Roman" w:cs="Times New Roman"/>
          <w:sz w:val="20"/>
          <w:szCs w:val="20"/>
        </w:rPr>
      </w:pPr>
      <w:bookmarkStart w:id="3" w:name="Par34"/>
      <w:bookmarkEnd w:id="3"/>
    </w:p>
    <w:sectPr w:rsidR="00DB7B45" w:rsidSect="00772E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C60F7C"/>
    <w:multiLevelType w:val="multilevel"/>
    <w:tmpl w:val="8A020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4232"/>
    <w:rsid w:val="00005161"/>
    <w:rsid w:val="000058AF"/>
    <w:rsid w:val="000074A3"/>
    <w:rsid w:val="00010C7F"/>
    <w:rsid w:val="00020A43"/>
    <w:rsid w:val="00021031"/>
    <w:rsid w:val="00022EE0"/>
    <w:rsid w:val="00036C60"/>
    <w:rsid w:val="000407D8"/>
    <w:rsid w:val="000431E8"/>
    <w:rsid w:val="00044C0A"/>
    <w:rsid w:val="000519D8"/>
    <w:rsid w:val="000567DF"/>
    <w:rsid w:val="00063B09"/>
    <w:rsid w:val="00071EC9"/>
    <w:rsid w:val="00077423"/>
    <w:rsid w:val="0008161D"/>
    <w:rsid w:val="00086EEF"/>
    <w:rsid w:val="000A4B1D"/>
    <w:rsid w:val="000B5020"/>
    <w:rsid w:val="000C08B9"/>
    <w:rsid w:val="000C230C"/>
    <w:rsid w:val="000C4E85"/>
    <w:rsid w:val="000C5B86"/>
    <w:rsid w:val="000D07C2"/>
    <w:rsid w:val="000D31C2"/>
    <w:rsid w:val="000E57BB"/>
    <w:rsid w:val="000E59F2"/>
    <w:rsid w:val="0010069D"/>
    <w:rsid w:val="00124F9C"/>
    <w:rsid w:val="001336FC"/>
    <w:rsid w:val="001338F4"/>
    <w:rsid w:val="0013747E"/>
    <w:rsid w:val="00145CEA"/>
    <w:rsid w:val="001577D4"/>
    <w:rsid w:val="00162D28"/>
    <w:rsid w:val="00163B50"/>
    <w:rsid w:val="00167A17"/>
    <w:rsid w:val="00167A98"/>
    <w:rsid w:val="00174ED6"/>
    <w:rsid w:val="00180395"/>
    <w:rsid w:val="00185D99"/>
    <w:rsid w:val="00187E95"/>
    <w:rsid w:val="00193932"/>
    <w:rsid w:val="001A283B"/>
    <w:rsid w:val="001A4C99"/>
    <w:rsid w:val="001A773A"/>
    <w:rsid w:val="001B5674"/>
    <w:rsid w:val="001B572D"/>
    <w:rsid w:val="001C3344"/>
    <w:rsid w:val="001C3DDF"/>
    <w:rsid w:val="001C45B5"/>
    <w:rsid w:val="001D195E"/>
    <w:rsid w:val="001D7D8B"/>
    <w:rsid w:val="001E31E8"/>
    <w:rsid w:val="001F0953"/>
    <w:rsid w:val="001F3F34"/>
    <w:rsid w:val="001F465F"/>
    <w:rsid w:val="00200953"/>
    <w:rsid w:val="00201ADD"/>
    <w:rsid w:val="00202CA0"/>
    <w:rsid w:val="00205208"/>
    <w:rsid w:val="0020747F"/>
    <w:rsid w:val="00207A84"/>
    <w:rsid w:val="00214A49"/>
    <w:rsid w:val="00216624"/>
    <w:rsid w:val="002216DE"/>
    <w:rsid w:val="0023210D"/>
    <w:rsid w:val="002323A7"/>
    <w:rsid w:val="00233672"/>
    <w:rsid w:val="00234374"/>
    <w:rsid w:val="0024006D"/>
    <w:rsid w:val="002522B9"/>
    <w:rsid w:val="00254B52"/>
    <w:rsid w:val="00261010"/>
    <w:rsid w:val="00264D09"/>
    <w:rsid w:val="00287210"/>
    <w:rsid w:val="002A5D85"/>
    <w:rsid w:val="002B0D33"/>
    <w:rsid w:val="002B2FA3"/>
    <w:rsid w:val="002C1A60"/>
    <w:rsid w:val="002C4670"/>
    <w:rsid w:val="002C5FD6"/>
    <w:rsid w:val="002D2B2D"/>
    <w:rsid w:val="002E0ECE"/>
    <w:rsid w:val="002E4232"/>
    <w:rsid w:val="002E605B"/>
    <w:rsid w:val="002F5AC4"/>
    <w:rsid w:val="002F78EB"/>
    <w:rsid w:val="003109CF"/>
    <w:rsid w:val="003120C9"/>
    <w:rsid w:val="00320EA7"/>
    <w:rsid w:val="0033466C"/>
    <w:rsid w:val="00343236"/>
    <w:rsid w:val="00344180"/>
    <w:rsid w:val="00365613"/>
    <w:rsid w:val="003702F6"/>
    <w:rsid w:val="0037594C"/>
    <w:rsid w:val="00385CF6"/>
    <w:rsid w:val="00385EE4"/>
    <w:rsid w:val="00386209"/>
    <w:rsid w:val="00391466"/>
    <w:rsid w:val="003936CA"/>
    <w:rsid w:val="003971F4"/>
    <w:rsid w:val="003A55BC"/>
    <w:rsid w:val="003A75F3"/>
    <w:rsid w:val="003A79AA"/>
    <w:rsid w:val="003B665F"/>
    <w:rsid w:val="003B696E"/>
    <w:rsid w:val="003D5625"/>
    <w:rsid w:val="003E1E56"/>
    <w:rsid w:val="003E257E"/>
    <w:rsid w:val="003E312D"/>
    <w:rsid w:val="003E5FE3"/>
    <w:rsid w:val="003E7E78"/>
    <w:rsid w:val="003F365E"/>
    <w:rsid w:val="003F5EBA"/>
    <w:rsid w:val="0040572B"/>
    <w:rsid w:val="00415940"/>
    <w:rsid w:val="004169F7"/>
    <w:rsid w:val="00435C02"/>
    <w:rsid w:val="0044694F"/>
    <w:rsid w:val="00457DEE"/>
    <w:rsid w:val="00461D00"/>
    <w:rsid w:val="00466447"/>
    <w:rsid w:val="004703CE"/>
    <w:rsid w:val="00476E20"/>
    <w:rsid w:val="00486C2E"/>
    <w:rsid w:val="0048738B"/>
    <w:rsid w:val="00491B00"/>
    <w:rsid w:val="00493154"/>
    <w:rsid w:val="00493655"/>
    <w:rsid w:val="004973A3"/>
    <w:rsid w:val="004A08CB"/>
    <w:rsid w:val="004B6455"/>
    <w:rsid w:val="004B7AB4"/>
    <w:rsid w:val="004C35B1"/>
    <w:rsid w:val="004C5D84"/>
    <w:rsid w:val="004C6762"/>
    <w:rsid w:val="004E3578"/>
    <w:rsid w:val="004E48B5"/>
    <w:rsid w:val="004E6F8E"/>
    <w:rsid w:val="004E7DAD"/>
    <w:rsid w:val="005125C1"/>
    <w:rsid w:val="00523ED7"/>
    <w:rsid w:val="00532715"/>
    <w:rsid w:val="00541357"/>
    <w:rsid w:val="0054143F"/>
    <w:rsid w:val="00551AFF"/>
    <w:rsid w:val="0055592E"/>
    <w:rsid w:val="005614CF"/>
    <w:rsid w:val="00564FB3"/>
    <w:rsid w:val="00567C72"/>
    <w:rsid w:val="00570EDA"/>
    <w:rsid w:val="00572D64"/>
    <w:rsid w:val="0058142B"/>
    <w:rsid w:val="00582810"/>
    <w:rsid w:val="005833D6"/>
    <w:rsid w:val="005864BB"/>
    <w:rsid w:val="00594191"/>
    <w:rsid w:val="005B4EFA"/>
    <w:rsid w:val="005C5256"/>
    <w:rsid w:val="005C6042"/>
    <w:rsid w:val="005D1075"/>
    <w:rsid w:val="005E1BDF"/>
    <w:rsid w:val="005E6717"/>
    <w:rsid w:val="005F2F90"/>
    <w:rsid w:val="005F509C"/>
    <w:rsid w:val="006055D4"/>
    <w:rsid w:val="0061117C"/>
    <w:rsid w:val="00620139"/>
    <w:rsid w:val="00620765"/>
    <w:rsid w:val="0063335C"/>
    <w:rsid w:val="0063420F"/>
    <w:rsid w:val="00635C96"/>
    <w:rsid w:val="00635D8E"/>
    <w:rsid w:val="00637275"/>
    <w:rsid w:val="00650920"/>
    <w:rsid w:val="00653761"/>
    <w:rsid w:val="00657E3C"/>
    <w:rsid w:val="00666FDA"/>
    <w:rsid w:val="00672D19"/>
    <w:rsid w:val="00676B23"/>
    <w:rsid w:val="00682A87"/>
    <w:rsid w:val="00694F22"/>
    <w:rsid w:val="006B138D"/>
    <w:rsid w:val="006D15E5"/>
    <w:rsid w:val="006E12FD"/>
    <w:rsid w:val="006E619C"/>
    <w:rsid w:val="006F362F"/>
    <w:rsid w:val="00701BAA"/>
    <w:rsid w:val="00703BEF"/>
    <w:rsid w:val="00710F41"/>
    <w:rsid w:val="0071789E"/>
    <w:rsid w:val="0072055E"/>
    <w:rsid w:val="00725E09"/>
    <w:rsid w:val="00731FC4"/>
    <w:rsid w:val="00737A81"/>
    <w:rsid w:val="00741C31"/>
    <w:rsid w:val="00751CED"/>
    <w:rsid w:val="00763256"/>
    <w:rsid w:val="00770F5D"/>
    <w:rsid w:val="00792C6A"/>
    <w:rsid w:val="007936EE"/>
    <w:rsid w:val="00795137"/>
    <w:rsid w:val="007A18E3"/>
    <w:rsid w:val="007A230F"/>
    <w:rsid w:val="007C3165"/>
    <w:rsid w:val="007D05E6"/>
    <w:rsid w:val="007E1937"/>
    <w:rsid w:val="007E54A1"/>
    <w:rsid w:val="007F1DB8"/>
    <w:rsid w:val="0080263B"/>
    <w:rsid w:val="00805F51"/>
    <w:rsid w:val="00812106"/>
    <w:rsid w:val="00823FBE"/>
    <w:rsid w:val="008474E0"/>
    <w:rsid w:val="0085423D"/>
    <w:rsid w:val="008570AC"/>
    <w:rsid w:val="00860BBD"/>
    <w:rsid w:val="00864F89"/>
    <w:rsid w:val="00875502"/>
    <w:rsid w:val="00890255"/>
    <w:rsid w:val="00891789"/>
    <w:rsid w:val="0089182E"/>
    <w:rsid w:val="00896217"/>
    <w:rsid w:val="00896C30"/>
    <w:rsid w:val="008A0D8D"/>
    <w:rsid w:val="008A3F75"/>
    <w:rsid w:val="008A5E39"/>
    <w:rsid w:val="008B0759"/>
    <w:rsid w:val="008B4DEA"/>
    <w:rsid w:val="008B564E"/>
    <w:rsid w:val="008C35DC"/>
    <w:rsid w:val="008C6245"/>
    <w:rsid w:val="008D000D"/>
    <w:rsid w:val="008D3D00"/>
    <w:rsid w:val="008E1842"/>
    <w:rsid w:val="008E2CD1"/>
    <w:rsid w:val="008E7ECF"/>
    <w:rsid w:val="008F15E3"/>
    <w:rsid w:val="008F791D"/>
    <w:rsid w:val="00903CA8"/>
    <w:rsid w:val="00905C09"/>
    <w:rsid w:val="0090700A"/>
    <w:rsid w:val="0091021F"/>
    <w:rsid w:val="00911467"/>
    <w:rsid w:val="0091533F"/>
    <w:rsid w:val="0092045A"/>
    <w:rsid w:val="00926836"/>
    <w:rsid w:val="00932933"/>
    <w:rsid w:val="00941D9F"/>
    <w:rsid w:val="00943408"/>
    <w:rsid w:val="00946FAE"/>
    <w:rsid w:val="009511B6"/>
    <w:rsid w:val="00952E8E"/>
    <w:rsid w:val="0095656A"/>
    <w:rsid w:val="009655A1"/>
    <w:rsid w:val="009867FE"/>
    <w:rsid w:val="009870AF"/>
    <w:rsid w:val="009A2A8A"/>
    <w:rsid w:val="009A5586"/>
    <w:rsid w:val="009A5E6C"/>
    <w:rsid w:val="009B41CB"/>
    <w:rsid w:val="009B5445"/>
    <w:rsid w:val="009B7F6B"/>
    <w:rsid w:val="009C1131"/>
    <w:rsid w:val="009C5FC0"/>
    <w:rsid w:val="009C6281"/>
    <w:rsid w:val="009D2DFA"/>
    <w:rsid w:val="009D2F58"/>
    <w:rsid w:val="009D5467"/>
    <w:rsid w:val="009E2B3C"/>
    <w:rsid w:val="009F2623"/>
    <w:rsid w:val="009F565A"/>
    <w:rsid w:val="009F6066"/>
    <w:rsid w:val="00A02D7E"/>
    <w:rsid w:val="00A079DC"/>
    <w:rsid w:val="00A152C6"/>
    <w:rsid w:val="00A229B0"/>
    <w:rsid w:val="00A22FC5"/>
    <w:rsid w:val="00A6516F"/>
    <w:rsid w:val="00A7657D"/>
    <w:rsid w:val="00A82AB2"/>
    <w:rsid w:val="00A82E5F"/>
    <w:rsid w:val="00A87006"/>
    <w:rsid w:val="00A8720A"/>
    <w:rsid w:val="00A87C62"/>
    <w:rsid w:val="00AA25B6"/>
    <w:rsid w:val="00AA5A24"/>
    <w:rsid w:val="00AB0D37"/>
    <w:rsid w:val="00AB1AA5"/>
    <w:rsid w:val="00AB5055"/>
    <w:rsid w:val="00AC1FB6"/>
    <w:rsid w:val="00AE2428"/>
    <w:rsid w:val="00B02107"/>
    <w:rsid w:val="00B07A09"/>
    <w:rsid w:val="00B25D3A"/>
    <w:rsid w:val="00B26851"/>
    <w:rsid w:val="00B27D38"/>
    <w:rsid w:val="00B315C7"/>
    <w:rsid w:val="00B50E99"/>
    <w:rsid w:val="00B60D9E"/>
    <w:rsid w:val="00B64B6E"/>
    <w:rsid w:val="00B67381"/>
    <w:rsid w:val="00B734E0"/>
    <w:rsid w:val="00B809E1"/>
    <w:rsid w:val="00B814D3"/>
    <w:rsid w:val="00B83695"/>
    <w:rsid w:val="00B84F2F"/>
    <w:rsid w:val="00B97BBD"/>
    <w:rsid w:val="00BA2111"/>
    <w:rsid w:val="00BA7EB8"/>
    <w:rsid w:val="00BB24B5"/>
    <w:rsid w:val="00BB38CB"/>
    <w:rsid w:val="00BD0B2F"/>
    <w:rsid w:val="00BD0FBD"/>
    <w:rsid w:val="00BD2E3E"/>
    <w:rsid w:val="00BD3331"/>
    <w:rsid w:val="00BE0959"/>
    <w:rsid w:val="00BE5566"/>
    <w:rsid w:val="00BF65A3"/>
    <w:rsid w:val="00BF6C0E"/>
    <w:rsid w:val="00C23289"/>
    <w:rsid w:val="00C24879"/>
    <w:rsid w:val="00C32E65"/>
    <w:rsid w:val="00C34ED7"/>
    <w:rsid w:val="00C46AFC"/>
    <w:rsid w:val="00C47F14"/>
    <w:rsid w:val="00C52616"/>
    <w:rsid w:val="00C53695"/>
    <w:rsid w:val="00C544B0"/>
    <w:rsid w:val="00C56B9A"/>
    <w:rsid w:val="00C670C0"/>
    <w:rsid w:val="00C71EA2"/>
    <w:rsid w:val="00C73574"/>
    <w:rsid w:val="00C73F11"/>
    <w:rsid w:val="00C83BB0"/>
    <w:rsid w:val="00C84033"/>
    <w:rsid w:val="00C93282"/>
    <w:rsid w:val="00C93C1B"/>
    <w:rsid w:val="00C9511A"/>
    <w:rsid w:val="00CA0812"/>
    <w:rsid w:val="00CA165A"/>
    <w:rsid w:val="00CA711E"/>
    <w:rsid w:val="00CB17F5"/>
    <w:rsid w:val="00CD1615"/>
    <w:rsid w:val="00CD5E0F"/>
    <w:rsid w:val="00CD665D"/>
    <w:rsid w:val="00CE7D69"/>
    <w:rsid w:val="00CF0871"/>
    <w:rsid w:val="00CF1448"/>
    <w:rsid w:val="00CF172A"/>
    <w:rsid w:val="00D063B3"/>
    <w:rsid w:val="00D13FEC"/>
    <w:rsid w:val="00D218E3"/>
    <w:rsid w:val="00D22B49"/>
    <w:rsid w:val="00D25A02"/>
    <w:rsid w:val="00D27C31"/>
    <w:rsid w:val="00D4204B"/>
    <w:rsid w:val="00D460C0"/>
    <w:rsid w:val="00D528D7"/>
    <w:rsid w:val="00D54652"/>
    <w:rsid w:val="00D65D88"/>
    <w:rsid w:val="00D6618F"/>
    <w:rsid w:val="00D6627C"/>
    <w:rsid w:val="00D67740"/>
    <w:rsid w:val="00D72FCD"/>
    <w:rsid w:val="00D834E1"/>
    <w:rsid w:val="00D8718F"/>
    <w:rsid w:val="00D87983"/>
    <w:rsid w:val="00D958A3"/>
    <w:rsid w:val="00DA046A"/>
    <w:rsid w:val="00DA0B0D"/>
    <w:rsid w:val="00DB6902"/>
    <w:rsid w:val="00DB7B45"/>
    <w:rsid w:val="00DC103A"/>
    <w:rsid w:val="00DC6EFB"/>
    <w:rsid w:val="00DD4B99"/>
    <w:rsid w:val="00DD4C37"/>
    <w:rsid w:val="00DD5AF7"/>
    <w:rsid w:val="00DD74A3"/>
    <w:rsid w:val="00DD779C"/>
    <w:rsid w:val="00DE099A"/>
    <w:rsid w:val="00DE3B05"/>
    <w:rsid w:val="00DE5027"/>
    <w:rsid w:val="00DE661E"/>
    <w:rsid w:val="00DF7508"/>
    <w:rsid w:val="00E007CA"/>
    <w:rsid w:val="00E03B2E"/>
    <w:rsid w:val="00E04584"/>
    <w:rsid w:val="00E1282B"/>
    <w:rsid w:val="00E31C18"/>
    <w:rsid w:val="00E329AE"/>
    <w:rsid w:val="00E3454C"/>
    <w:rsid w:val="00E367E5"/>
    <w:rsid w:val="00E63E71"/>
    <w:rsid w:val="00E6476D"/>
    <w:rsid w:val="00E7552D"/>
    <w:rsid w:val="00E823AF"/>
    <w:rsid w:val="00E84C27"/>
    <w:rsid w:val="00E90764"/>
    <w:rsid w:val="00EB670F"/>
    <w:rsid w:val="00EC28D3"/>
    <w:rsid w:val="00EC3714"/>
    <w:rsid w:val="00EC4333"/>
    <w:rsid w:val="00ED0F51"/>
    <w:rsid w:val="00EE2F40"/>
    <w:rsid w:val="00EE4B2C"/>
    <w:rsid w:val="00EE6437"/>
    <w:rsid w:val="00EF3D9D"/>
    <w:rsid w:val="00EF434E"/>
    <w:rsid w:val="00EF7174"/>
    <w:rsid w:val="00F05526"/>
    <w:rsid w:val="00F16B87"/>
    <w:rsid w:val="00F2045E"/>
    <w:rsid w:val="00F22903"/>
    <w:rsid w:val="00F23DA4"/>
    <w:rsid w:val="00F37A5E"/>
    <w:rsid w:val="00F723CD"/>
    <w:rsid w:val="00F80AA9"/>
    <w:rsid w:val="00F821A2"/>
    <w:rsid w:val="00FB1BEA"/>
    <w:rsid w:val="00FB531E"/>
    <w:rsid w:val="00FC2D84"/>
    <w:rsid w:val="00FC34E8"/>
    <w:rsid w:val="00FC3D8E"/>
    <w:rsid w:val="00FD0171"/>
    <w:rsid w:val="00FD3CEB"/>
    <w:rsid w:val="00FE0124"/>
    <w:rsid w:val="00FE0AD4"/>
    <w:rsid w:val="00FF01C3"/>
    <w:rsid w:val="00FF224D"/>
    <w:rsid w:val="00FF7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1C3"/>
  </w:style>
  <w:style w:type="paragraph" w:styleId="1">
    <w:name w:val="heading 1"/>
    <w:basedOn w:val="a"/>
    <w:next w:val="a"/>
    <w:link w:val="10"/>
    <w:qFormat/>
    <w:rsid w:val="007E54A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7E54A1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54A1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7E54A1"/>
    <w:rPr>
      <w:rFonts w:ascii="Arial" w:eastAsia="Times New Roman" w:hAnsi="Arial" w:cs="Arial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2E605B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8A5E3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360EDFBD852FDBD3D179F71D146956354471EFEE6A4F90B3130504C81D3B1E7CF7C28CBDB44A435KAa6E" TargetMode="External"/><Relationship Id="rId13" Type="http://schemas.openxmlformats.org/officeDocument/2006/relationships/hyperlink" Target="consultantplus://offline/ref=D360EDFBD852FDBD3D179F71D146956354471EFEE6A4F90B3130504C81D3B1E7CF7C28CBDB44A435KAa6E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8BF59DB9C35D6199799F117F9B4300AC2CBE6611E5FD4D75578CC892E1EEAC89F8041E03v2O8J" TargetMode="External"/><Relationship Id="rId12" Type="http://schemas.openxmlformats.org/officeDocument/2006/relationships/hyperlink" Target="consultantplus://offline/ref=D360EDFBD852FDBD3D179F71D146956354471EFEE6A4F90B3130504C81D3B1E7CF7C28CBDB44A435KAa6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D360EDFBD852FDBD3D179F71D1469563504611FEE1ABA40139695C4E86DCEEF0C83524CADB44A5K3a1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D360EDFBD852FDBD3D179F71D14695635C401FFFE4ABA40139695C4E86DCEEF0C83524CADB44A4K3a3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360EDFBD852FDBD3D179F71D1469563544712F1E0A9F90B3130504C81D3B1E7CF7C28CBDB44A633KAa0E" TargetMode="External"/><Relationship Id="rId14" Type="http://schemas.openxmlformats.org/officeDocument/2006/relationships/hyperlink" Target="consultantplus://offline/ref=D360EDFBD852FDBD3D179F71D146956354471EFEE6A4F90B3130504C81D3B1E7CF7C28CBDB44A435KAa6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1273</Words>
  <Characters>7259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ludra</cp:lastModifiedBy>
  <cp:revision>21</cp:revision>
  <cp:lastPrinted>2015-05-28T08:13:00Z</cp:lastPrinted>
  <dcterms:created xsi:type="dcterms:W3CDTF">2014-05-27T09:14:00Z</dcterms:created>
  <dcterms:modified xsi:type="dcterms:W3CDTF">2019-08-15T08:10:00Z</dcterms:modified>
</cp:coreProperties>
</file>